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86F847" w14:textId="665163C8" w:rsidR="00BE52D7" w:rsidRPr="006C4025" w:rsidRDefault="00BE52D7">
      <w:pPr>
        <w:rPr>
          <w:b/>
          <w:bCs/>
        </w:rPr>
      </w:pPr>
      <w:r w:rsidRPr="006C4025">
        <w:rPr>
          <w:b/>
          <w:bCs/>
        </w:rPr>
        <w:t>Landing Page</w:t>
      </w:r>
    </w:p>
    <w:p w14:paraId="5B6DD46F" w14:textId="1F7B8BEE" w:rsidR="00BE52D7" w:rsidRDefault="00BE52D7"/>
    <w:p w14:paraId="61B3E8A0" w14:textId="4BA6B210" w:rsidR="00BE52D7" w:rsidRDefault="00BE52D7" w:rsidP="00BE52D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F6FD3A" wp14:editId="7385AA14">
                <wp:simplePos x="0" y="0"/>
                <wp:positionH relativeFrom="column">
                  <wp:posOffset>-274320</wp:posOffset>
                </wp:positionH>
                <wp:positionV relativeFrom="paragraph">
                  <wp:posOffset>297180</wp:posOffset>
                </wp:positionV>
                <wp:extent cx="693420" cy="929640"/>
                <wp:effectExtent l="0" t="0" r="11430" b="2286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929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C063AC" id="Oval 2" o:spid="_x0000_s1026" style="position:absolute;margin-left:-21.6pt;margin-top:23.4pt;width:54.6pt;height:7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37lAIAAIIFAAAOAAAAZHJzL2Uyb0RvYy54bWysVE1vGyEQvVfqf0Dcm7W3TlpbWUdWIleV&#10;oiRKUuWMWfAiAUMBe+3++g7sR6wm6qGqD2tgZt7MPB5zeXUwmuyFDwpsRadnE0qE5VAru63oj+f1&#10;p6+UhMhszTRYUdGjCPRq+fHDZesWooQGdC08QRAbFq2raBOjWxRF4I0wLJyBExaNErxhEbd+W9Se&#10;tYhudFFOJhdFC752HrgIAU9vOiNdZnwpBY/3UgYRia4o1hbz1+fvJn2L5SVbbD1zjeJ9GewfqjBM&#10;WUw6Qt2wyMjOqzdQRnEPAWQ842AKkFJxkXvAbqaTP7p5apgTuRckJ7iRpvD/YPnd/sETVVe0pMQy&#10;g1d0v2ealImZ1oUFOjy5B9/vAi5TmwfpTfrHBsghs3kc2RSHSDgeXsw/z0rknKNpXs4vZpnt4jXY&#10;+RC/CTAkLSoqtFYupH7Zgu1vQ8Sc6D14pWMLa6V1vjNt00EArep0ljd+u7nWnmD9FV2vJ/hLXSDG&#10;iRvuUmiReuu6yat41CJhaPsoJPKB9Ze5kqxEMcIyzoWN087UsFp02c5PkyXtpoicOgMmZIlVjtg9&#10;wODZgQzYXc29fwoVWchj8ORvhXXBY0TODDaOwUZZ8O8BaOyqz9z5DyR11CSWNlAfUS0eumcUHF8r&#10;vLpbFuID8/hu8LZxFsR7/EgNbUWhX1HSgP/13nnyRzmjlZIW32FFw88d84IS/d2i0OfTGQqHxLyZ&#10;nX9JivKnls2pxe7MNeDtT3HqOJ6XyT/qYSk9mBccGauUFU3McsxdUR79sLmO3XzAocPFapXd8LE6&#10;Fm/tk+MJPLGadPl8eGHe9fqNKPw7GN7sGw13vinSwmoXQaos8Fdee77xoWfh9EMpTZLTffZ6HZ3L&#10;3wAAAP//AwBQSwMEFAAGAAgAAAAhAE1XucXbAAAACQEAAA8AAABkcnMvZG93bnJldi54bWxMj0FL&#10;w0AQhe+C/2EZwYu0G2tZ2phNKUIPHlsLXqfZMQnuzobstk3/veNJj8P7ePO9ajMFry40pj6yhed5&#10;AYq4ia7n1sLxYzdbgUoZ2aGPTBZulGBT399VWLp45T1dDrlVUsKpRAtdzkOpdWo6CpjmcSCW7CuO&#10;AbOcY6vdiFcpD14visLogD3Lhw4Heuuo+T6cg4XtTWe/T+vdkzNsTP5M7+hX1j4+TNtXUJmm/AfD&#10;r76oQy1Op3hml5S3MFu+LAS1sDQyQQBjZNtJwLUEuq70/wX1DwAAAP//AwBQSwECLQAUAAYACAAA&#10;ACEAtoM4kv4AAADhAQAAEwAAAAAAAAAAAAAAAAAAAAAAW0NvbnRlbnRfVHlwZXNdLnhtbFBLAQIt&#10;ABQABgAIAAAAIQA4/SH/1gAAAJQBAAALAAAAAAAAAAAAAAAAAC8BAABfcmVscy8ucmVsc1BLAQIt&#10;ABQABgAIAAAAIQAL8r37lAIAAIIFAAAOAAAAAAAAAAAAAAAAAC4CAABkcnMvZTJvRG9jLnhtbFBL&#10;AQItABQABgAIAAAAIQBNV7nF2wAAAAk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t>UFO Icon takes you back home from anywhere on the page</w:t>
      </w:r>
    </w:p>
    <w:p w14:paraId="1022BC42" w14:textId="47C07567" w:rsidR="00BE52D7" w:rsidRDefault="00BE52D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64BA5F" wp14:editId="2CBD68C6">
                <wp:simplePos x="0" y="0"/>
                <wp:positionH relativeFrom="column">
                  <wp:posOffset>1844040</wp:posOffset>
                </wp:positionH>
                <wp:positionV relativeFrom="paragraph">
                  <wp:posOffset>1772285</wp:posOffset>
                </wp:positionV>
                <wp:extent cx="2217420" cy="746760"/>
                <wp:effectExtent l="19050" t="19050" r="1143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7467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BD1D7B" id="Oval 3" o:spid="_x0000_s1026" style="position:absolute;margin-left:145.2pt;margin-top:139.55pt;width:174.6pt;height:58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cHmQIAAI0FAAAOAAAAZHJzL2Uyb0RvYy54bWysVE1v2zAMvQ/YfxB0X52kSdMFdYogRYcB&#10;RVu0HXpWZCk2IIuapMTJfv1I+aPBWuwwLAdHEh8fxSeSV9eH2rC98qECm/Px2YgzZSUUld3m/MfL&#10;7ZdLzkIUthAGrMr5UQV+vfz86apxCzWBEkyhPEMSGxaNy3kZo1tkWZClqkU4A6csGjX4WkTc+m1W&#10;eNEge22yyWh0kTXgC+dBqhDw9KY18mXi11rJ+KB1UJGZnOPdYvr69N3QN1teicXWC1dWsruG+Idb&#10;1KKyGHSguhFRsJ2v3lHVlfQQQMczCXUGWldSpRwwm/Hoj2yeS+FUygXFCW6QKfw/Wnm/f/SsKnJ+&#10;zpkVNT7Rw14Ydk7KNC4sEPDsHn23C7ikNA/a1/SPCbBDUvM4qKkOkUk8nEzG8+kERZdom08v5hdJ&#10;7uzN2/kQvymoGS1yroypXKCExULs70LEoIjuUXRs4bYyJj2asazBIJez+Sx5BDBVQVbCBb/drI1n&#10;mErO1yP6UULIdgLDnbF4SGm2iaVVPBpFHMY+KY3SUCptBCpKNdAKKZWN49ZUikK10WanwXqPFDoR&#10;ErPGWw7cHUGPbEl67vbOHZ5cVarpwXn0t4u1zoNHigw2Ds51ZcF/RGAwqy5yi+9FaqUhlTZQHLFw&#10;PLQdFZy8rfAR70SIj8JjC+G741iID/jRBvCloFtxVoL/9dE54bGy0cpZgy2Z8/BzJ7zizHy3WPNf&#10;x9Mp9XDaTGdzqi1/atmcWuyuXgO+/hgHkJNpSfho+qX2UL/i9FhRVDQJKzF2zmX0/WYd21GB80eq&#10;1SrBsG+diHf22UkiJ1WpQl8Or8K7rpIj9sA99O37rppbLHlaWO0i6CqV+puund7Y86lwuvlEQ+V0&#10;n1BvU3T5GwAA//8DAFBLAwQUAAYACAAAACEAxU9HSeAAAAALAQAADwAAAGRycy9kb3ducmV2Lnht&#10;bEyPwU7DMAyG70i8Q2QkbixdB93aNZ3Q0DhwQGPlAbLGaysap2qytrw95gQn2/Kn35/z3Ww7MeLg&#10;W0cKlosIBFLlTEu1gs/y8LAB4YMmoztHqOAbPeyK25tcZ8ZN9IHjKdSCQ8hnWkETQp9J6asGrfYL&#10;1yPx7uIGqwOPQy3NoCcOt52MoyiRVrfEFxrd477B6ut0tQrK/fFw7Mpp8/L+pp8mG7+Oq9IqdX83&#10;P29BBJzDHwy/+qwOBTud3ZWMF52COI0eGeVmnS5BMJGs0gTEWQHXNcgil/9/KH4AAAD//wMAUEsB&#10;Ai0AFAAGAAgAAAAhALaDOJL+AAAA4QEAABMAAAAAAAAAAAAAAAAAAAAAAFtDb250ZW50X1R5cGVz&#10;XS54bWxQSwECLQAUAAYACAAAACEAOP0h/9YAAACUAQAACwAAAAAAAAAAAAAAAAAvAQAAX3JlbHMv&#10;LnJlbHNQSwECLQAUAAYACAAAACEAT8gHB5kCAACNBQAADgAAAAAAAAAAAAAAAAAuAgAAZHJzL2Uy&#10;b0RvYy54bWxQSwECLQAUAAYACAAAACEAxU9HSeAAAAALAQAADwAAAAAAAAAAAAAAAADzBAAAZHJz&#10;L2Rvd25yZXYueG1sUEsFBgAAAAAEAAQA8wAAAAAGAAAAAA=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6DFB1D" wp14:editId="72AD9555">
            <wp:extent cx="5943600" cy="3061970"/>
            <wp:effectExtent l="19050" t="19050" r="1905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C4664" w14:textId="34BA69B5" w:rsidR="00BE52D7" w:rsidRDefault="00BE52D7">
      <w:r>
        <w:t xml:space="preserve">Search box drop down activates the selected column (only) as the search target. </w:t>
      </w:r>
    </w:p>
    <w:p w14:paraId="6E761AEB" w14:textId="43F3A53A" w:rsidR="00BE52D7" w:rsidRDefault="00BE52D7"/>
    <w:p w14:paraId="751685A6" w14:textId="0724D84E" w:rsidR="00BE52D7" w:rsidRDefault="00BE52D7">
      <w:r>
        <w:t>Search box options:</w:t>
      </w:r>
    </w:p>
    <w:p w14:paraId="2B8ACA5B" w14:textId="0681CA5F" w:rsidR="00BE52D7" w:rsidRDefault="00BE52D7"/>
    <w:p w14:paraId="3C3D52AA" w14:textId="0D01E0B9" w:rsidR="00BE52D7" w:rsidRDefault="00BE52D7">
      <w:r>
        <w:rPr>
          <w:noProof/>
        </w:rPr>
        <w:drawing>
          <wp:inline distT="0" distB="0" distL="0" distR="0" wp14:anchorId="1C16C57E" wp14:editId="217A4ED8">
            <wp:extent cx="2682240" cy="1972653"/>
            <wp:effectExtent l="19050" t="19050" r="22860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616" t="57837" r="41154" b="8942"/>
                    <a:stretch/>
                  </pic:blipFill>
                  <pic:spPr bwMode="auto">
                    <a:xfrm>
                      <a:off x="0" y="0"/>
                      <a:ext cx="2691746" cy="1979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4F05" w14:textId="7FC8477E" w:rsidR="00BE52D7" w:rsidRDefault="00BE52D7"/>
    <w:p w14:paraId="416BBC90" w14:textId="21C7FF53" w:rsidR="00BE52D7" w:rsidRDefault="00BE52D7">
      <w:r>
        <w:t>Smooth scrolling through entire table, with rows becoming active as the cursor moves over them:</w:t>
      </w:r>
    </w:p>
    <w:p w14:paraId="109AD2C5" w14:textId="1E948B36" w:rsidR="00BE52D7" w:rsidRDefault="00BE52D7"/>
    <w:p w14:paraId="43AD6092" w14:textId="43BB4DE3" w:rsidR="00BE52D7" w:rsidRDefault="00BE52D7">
      <w:r>
        <w:rPr>
          <w:noProof/>
        </w:rPr>
        <w:lastRenderedPageBreak/>
        <w:drawing>
          <wp:inline distT="0" distB="0" distL="0" distR="0" wp14:anchorId="5A83FBFA" wp14:editId="221007E7">
            <wp:extent cx="5920740" cy="3338830"/>
            <wp:effectExtent l="19050" t="19050" r="2286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657" r="385"/>
                    <a:stretch/>
                  </pic:blipFill>
                  <pic:spPr bwMode="auto">
                    <a:xfrm>
                      <a:off x="0" y="0"/>
                      <a:ext cx="5920740" cy="3338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7D031" w14:textId="1BE1A33A" w:rsidR="00BE52D7" w:rsidRDefault="00BE52D7"/>
    <w:p w14:paraId="3A3FAEF4" w14:textId="0C9CDD46" w:rsidR="00BE52D7" w:rsidRDefault="00BE52D7">
      <w:r>
        <w:t xml:space="preserve">Table filters dynamically as terms are </w:t>
      </w:r>
      <w:proofErr w:type="gramStart"/>
      <w:r>
        <w:t>entered into</w:t>
      </w:r>
      <w:proofErr w:type="gramEnd"/>
      <w:r>
        <w:t xml:space="preserve"> the search box. Date/Time:</w:t>
      </w:r>
    </w:p>
    <w:p w14:paraId="48ECBC1A" w14:textId="3CF92031" w:rsidR="00BE52D7" w:rsidRDefault="00BE52D7"/>
    <w:p w14:paraId="3C54BD1C" w14:textId="78E17BED" w:rsidR="00BE52D7" w:rsidRDefault="00BE52D7">
      <w:r>
        <w:rPr>
          <w:noProof/>
        </w:rPr>
        <w:drawing>
          <wp:inline distT="0" distB="0" distL="0" distR="0" wp14:anchorId="5ED6AF6B" wp14:editId="52C49FD6">
            <wp:extent cx="5943600" cy="3294380"/>
            <wp:effectExtent l="19050" t="19050" r="1905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76"/>
                    <a:stretch/>
                  </pic:blipFill>
                  <pic:spPr bwMode="auto"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2775" w14:textId="19F0ED36" w:rsidR="00BE52D7" w:rsidRDefault="00BE52D7">
      <w:r>
        <w:t>Searching within the Shape column:</w:t>
      </w:r>
    </w:p>
    <w:p w14:paraId="6789DBA4" w14:textId="4AC8F879" w:rsidR="00BE52D7" w:rsidRDefault="00BE52D7">
      <w:bookmarkStart w:id="0" w:name="_GoBack"/>
      <w:r>
        <w:rPr>
          <w:noProof/>
        </w:rPr>
        <w:lastRenderedPageBreak/>
        <w:drawing>
          <wp:inline distT="0" distB="0" distL="0" distR="0" wp14:anchorId="6256D0F0" wp14:editId="3C930D18">
            <wp:extent cx="5943600" cy="3522345"/>
            <wp:effectExtent l="19050" t="19050" r="19050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45"/>
                    <a:stretch/>
                  </pic:blipFill>
                  <pic:spPr bwMode="auto"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7B2D44F" w14:textId="77777777" w:rsidR="006C4025" w:rsidRDefault="006C4025">
      <w:pPr>
        <w:sectPr w:rsidR="006C40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948F89B" w14:textId="4CD4B865" w:rsidR="00BE52D7" w:rsidRDefault="00BE52D7"/>
    <w:p w14:paraId="0DE2A088" w14:textId="7AD05F59" w:rsidR="00BE52D7" w:rsidRDefault="00BE52D7">
      <w:r>
        <w:t>Columns are also sortable</w:t>
      </w:r>
      <w:r w:rsidR="006C4025">
        <w:t xml:space="preserve"> (examples: by Comments, and by City) </w:t>
      </w:r>
    </w:p>
    <w:p w14:paraId="453BCE31" w14:textId="63B53325" w:rsidR="006C4025" w:rsidRDefault="006C4025">
      <w:r>
        <w:rPr>
          <w:noProof/>
        </w:rPr>
        <w:drawing>
          <wp:inline distT="0" distB="0" distL="0" distR="0" wp14:anchorId="3977ED41" wp14:editId="7E658ED8">
            <wp:extent cx="2743200" cy="1936115"/>
            <wp:effectExtent l="19050" t="19050" r="19050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36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80D355" w14:textId="2D38304F" w:rsidR="006C4025" w:rsidRDefault="006C4025"/>
    <w:p w14:paraId="5FA204AA" w14:textId="7D71BE6B" w:rsidR="006C4025" w:rsidRDefault="006C4025">
      <w:r>
        <w:rPr>
          <w:noProof/>
        </w:rPr>
        <w:drawing>
          <wp:inline distT="0" distB="0" distL="0" distR="0" wp14:anchorId="0FA30736" wp14:editId="56BB59B0">
            <wp:extent cx="1701093" cy="3135630"/>
            <wp:effectExtent l="19050" t="19050" r="139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8269" cy="3222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A95FB" w14:textId="77777777" w:rsidR="006C4025" w:rsidRDefault="006C4025">
      <w:pPr>
        <w:sectPr w:rsidR="006C4025" w:rsidSect="006C402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1603B86" w14:textId="42879777" w:rsidR="00BE52D7" w:rsidRDefault="00BE52D7"/>
    <w:p w14:paraId="2A865729" w14:textId="77777777" w:rsidR="00BE52D7" w:rsidRDefault="00BE52D7"/>
    <w:sectPr w:rsidR="00BE52D7" w:rsidSect="006C402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63D1E"/>
    <w:multiLevelType w:val="hybridMultilevel"/>
    <w:tmpl w:val="C32E5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2D7"/>
    <w:rsid w:val="00123268"/>
    <w:rsid w:val="00346FEF"/>
    <w:rsid w:val="006C4025"/>
    <w:rsid w:val="00BE5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9E33D"/>
  <w15:chartTrackingRefBased/>
  <w15:docId w15:val="{761973C5-8215-415E-AC3F-489480747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2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patti rodgers</dc:creator>
  <cp:keywords/>
  <dc:description/>
  <cp:lastModifiedBy>patti rodgers</cp:lastModifiedBy>
  <cp:revision>2</cp:revision>
  <dcterms:created xsi:type="dcterms:W3CDTF">2019-06-18T20:02:00Z</dcterms:created>
  <dcterms:modified xsi:type="dcterms:W3CDTF">2019-06-18T20:27:00Z</dcterms:modified>
</cp:coreProperties>
</file>